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A5" w:rsidRDefault="009256A5" w:rsidP="009256A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256A5" w:rsidRDefault="009256A5" w:rsidP="0092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9256A5" w:rsidRDefault="009256A5" w:rsidP="00925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работе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Навоян</w:t>
      </w:r>
      <w:proofErr w:type="spellEnd"/>
    </w:p>
    <w:p w:rsidR="009256A5" w:rsidRDefault="009256A5" w:rsidP="00925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6A5" w:rsidRDefault="009256A5" w:rsidP="0092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256A5" w:rsidRDefault="009256A5" w:rsidP="0092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тематической недели профилактики распространения наркотиков, 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в молодежной среде «Сделай правильный выбор»</w:t>
      </w:r>
    </w:p>
    <w:p w:rsidR="00CF65F3" w:rsidRDefault="00CF65F3" w:rsidP="0092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6A5" w:rsidRDefault="009256A5" w:rsidP="009256A5">
      <w:pPr>
        <w:ind w:left="-113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пропаганда здорового образа жизни, </w:t>
      </w:r>
      <w:r w:rsidRPr="00E978C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C2">
        <w:rPr>
          <w:rFonts w:ascii="Times New Roman" w:hAnsi="Times New Roman" w:cs="Times New Roman"/>
          <w:sz w:val="28"/>
          <w:szCs w:val="28"/>
        </w:rPr>
        <w:t xml:space="preserve">отрицательного отношения к наркотическим и </w:t>
      </w:r>
      <w:proofErr w:type="spellStart"/>
      <w:r w:rsidRPr="00E978C2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E978C2">
        <w:rPr>
          <w:rFonts w:ascii="Times New Roman" w:hAnsi="Times New Roman" w:cs="Times New Roman"/>
          <w:sz w:val="28"/>
          <w:szCs w:val="28"/>
        </w:rPr>
        <w:t xml:space="preserve"> веществам и последствиям  их употребления</w:t>
      </w:r>
      <w:r>
        <w:rPr>
          <w:rFonts w:ascii="Times New Roman" w:hAnsi="Times New Roman" w:cs="Times New Roman"/>
          <w:sz w:val="28"/>
          <w:szCs w:val="28"/>
        </w:rPr>
        <w:t>, профилактика преступлений и правонарушений среди учащихся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4678"/>
        <w:gridCol w:w="1985"/>
        <w:gridCol w:w="1559"/>
        <w:gridCol w:w="2126"/>
      </w:tblGrid>
      <w:tr w:rsidR="009256A5" w:rsidTr="007E1FF1">
        <w:tc>
          <w:tcPr>
            <w:tcW w:w="567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1559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126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256A5" w:rsidTr="007E1FF1">
        <w:tc>
          <w:tcPr>
            <w:tcW w:w="567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проведения тематической недели «Сделай правильный выбор».</w:t>
            </w:r>
          </w:p>
        </w:tc>
        <w:tc>
          <w:tcPr>
            <w:tcW w:w="1985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559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A5" w:rsidTr="007E1FF1">
        <w:tc>
          <w:tcPr>
            <w:tcW w:w="567" w:type="dxa"/>
          </w:tcPr>
          <w:p w:rsidR="009256A5" w:rsidRDefault="00CF65F3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книжная выставка «Не отнимай у себя завтра» в библиотеке  колледжа.</w:t>
            </w:r>
          </w:p>
        </w:tc>
        <w:tc>
          <w:tcPr>
            <w:tcW w:w="1985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559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A5" w:rsidTr="007E1FF1">
        <w:tc>
          <w:tcPr>
            <w:tcW w:w="567" w:type="dxa"/>
          </w:tcPr>
          <w:p w:rsidR="009256A5" w:rsidRDefault="00CF65F3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5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Диалоговая площадка «Мы против наркотиков» с участием врача Волковысского Центра гигиены и эпидемиологии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Натальи Ивановны.</w:t>
            </w:r>
          </w:p>
        </w:tc>
        <w:tc>
          <w:tcPr>
            <w:tcW w:w="1985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час.</w:t>
            </w:r>
          </w:p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59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2126" w:type="dxa"/>
          </w:tcPr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A5" w:rsidTr="007E1FF1">
        <w:tc>
          <w:tcPr>
            <w:tcW w:w="567" w:type="dxa"/>
          </w:tcPr>
          <w:p w:rsidR="009256A5" w:rsidRDefault="00CF65F3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5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Диалоговая площадка с участием  сотрудника отдела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наркоконтролю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противодействию торговле людьми Волковысского РОВД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Гедревича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Дмитрия Евгеньевича.</w:t>
            </w:r>
          </w:p>
        </w:tc>
        <w:tc>
          <w:tcPr>
            <w:tcW w:w="1985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час.</w:t>
            </w:r>
          </w:p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59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2126" w:type="dxa"/>
          </w:tcPr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A5" w:rsidTr="007E1FF1">
        <w:tc>
          <w:tcPr>
            <w:tcW w:w="567" w:type="dxa"/>
          </w:tcPr>
          <w:p w:rsidR="009256A5" w:rsidRDefault="00CF65F3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информационные и кураторские часы «Наркомания – трагедия личности», «Знай, чтобы жить!».</w:t>
            </w:r>
          </w:p>
        </w:tc>
        <w:tc>
          <w:tcPr>
            <w:tcW w:w="1985" w:type="dxa"/>
          </w:tcPr>
          <w:p w:rsidR="009256A5" w:rsidRPr="00F36794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  <w:r w:rsidRPr="00F367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256A5" w:rsidRPr="00F36794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расписанию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кураторских часов)</w:t>
            </w:r>
          </w:p>
        </w:tc>
        <w:tc>
          <w:tcPr>
            <w:tcW w:w="1559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2126" w:type="dxa"/>
          </w:tcPr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9256A5" w:rsidTr="007E1FF1">
        <w:tc>
          <w:tcPr>
            <w:tcW w:w="567" w:type="dxa"/>
          </w:tcPr>
          <w:p w:rsidR="009256A5" w:rsidRDefault="00CF65F3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7BDA">
              <w:rPr>
                <w:rFonts w:ascii="Times New Roman" w:hAnsi="Times New Roman" w:cs="Times New Roman"/>
                <w:sz w:val="30"/>
                <w:szCs w:val="30"/>
              </w:rPr>
              <w:t xml:space="preserve">Освещение мероприятий, проводимых в ходе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недели</w:t>
            </w:r>
            <w:r w:rsidRPr="00787BDA">
              <w:rPr>
                <w:rFonts w:ascii="Times New Roman" w:hAnsi="Times New Roman" w:cs="Times New Roman"/>
                <w:sz w:val="30"/>
                <w:szCs w:val="30"/>
              </w:rPr>
              <w:t xml:space="preserve">, 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интернет-</w:t>
            </w:r>
            <w:r w:rsidRPr="00787BDA">
              <w:rPr>
                <w:rFonts w:ascii="Times New Roman" w:hAnsi="Times New Roman" w:cs="Times New Roman"/>
                <w:sz w:val="30"/>
                <w:szCs w:val="30"/>
              </w:rPr>
              <w:t>сайте учреждения образования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  <w:tc>
          <w:tcPr>
            <w:tcW w:w="1985" w:type="dxa"/>
          </w:tcPr>
          <w:p w:rsidR="009256A5" w:rsidRDefault="009256A5" w:rsidP="007E1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559" w:type="dxa"/>
          </w:tcPr>
          <w:p w:rsidR="009256A5" w:rsidRDefault="009256A5" w:rsidP="007E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256A5" w:rsidRDefault="009256A5" w:rsidP="007E1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5F3" w:rsidRDefault="009256A5" w:rsidP="009256A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256A5" w:rsidRDefault="00CF65F3" w:rsidP="009256A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56A5">
        <w:rPr>
          <w:rFonts w:ascii="Times New Roman" w:hAnsi="Times New Roman" w:cs="Times New Roman"/>
          <w:sz w:val="28"/>
          <w:szCs w:val="28"/>
        </w:rPr>
        <w:t xml:space="preserve">Руководитель по  военно-патриотическому  воспитанию            Н.А. </w:t>
      </w:r>
      <w:proofErr w:type="spellStart"/>
      <w:r w:rsidR="009256A5">
        <w:rPr>
          <w:rFonts w:ascii="Times New Roman" w:hAnsi="Times New Roman" w:cs="Times New Roman"/>
          <w:sz w:val="28"/>
          <w:szCs w:val="28"/>
        </w:rPr>
        <w:t>Дзунович</w:t>
      </w:r>
      <w:proofErr w:type="spellEnd"/>
    </w:p>
    <w:p w:rsidR="00000000" w:rsidRDefault="00360F12"/>
    <w:sectPr w:rsidR="00000000" w:rsidSect="00CF65F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6A5"/>
    <w:rsid w:val="00360F12"/>
    <w:rsid w:val="009256A5"/>
    <w:rsid w:val="00CF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>Педколледж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4</cp:revision>
  <dcterms:created xsi:type="dcterms:W3CDTF">2025-07-15T11:01:00Z</dcterms:created>
  <dcterms:modified xsi:type="dcterms:W3CDTF">2025-07-15T11:04:00Z</dcterms:modified>
</cp:coreProperties>
</file>