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13" w:rsidRDefault="001609C5">
      <w:pPr>
        <w:spacing w:before="173"/>
        <w:ind w:left="131" w:right="154"/>
        <w:jc w:val="center"/>
        <w:rPr>
          <w:rFonts w:ascii="Monotype Corsiva" w:hAnsi="Monotype Corsiva"/>
          <w:b/>
          <w:spacing w:val="-6"/>
          <w:sz w:val="60"/>
          <w:szCs w:val="60"/>
        </w:rPr>
      </w:pPr>
      <w:r w:rsidRPr="00BB7613">
        <w:rPr>
          <w:rFonts w:ascii="Monotype Corsiva" w:hAnsi="Monotype Corsiva"/>
          <w:b/>
          <w:sz w:val="60"/>
          <w:szCs w:val="60"/>
        </w:rPr>
        <w:t>Волковысский</w:t>
      </w:r>
      <w:r w:rsidRPr="00BB7613">
        <w:rPr>
          <w:rFonts w:ascii="Monotype Corsiva" w:hAnsi="Monotype Corsiva"/>
          <w:b/>
          <w:spacing w:val="-7"/>
          <w:sz w:val="60"/>
          <w:szCs w:val="60"/>
        </w:rPr>
        <w:t xml:space="preserve"> </w:t>
      </w:r>
      <w:r w:rsidRPr="00BB7613">
        <w:rPr>
          <w:rFonts w:ascii="Monotype Corsiva" w:hAnsi="Monotype Corsiva"/>
          <w:b/>
          <w:sz w:val="60"/>
          <w:szCs w:val="60"/>
        </w:rPr>
        <w:t>колледж</w:t>
      </w:r>
      <w:r w:rsidRPr="00BB7613">
        <w:rPr>
          <w:rFonts w:ascii="Monotype Corsiva" w:hAnsi="Monotype Corsiva"/>
          <w:b/>
          <w:spacing w:val="-7"/>
          <w:sz w:val="60"/>
          <w:szCs w:val="60"/>
        </w:rPr>
        <w:t xml:space="preserve"> </w:t>
      </w:r>
      <w:r w:rsidRPr="00BB7613">
        <w:rPr>
          <w:rFonts w:ascii="Monotype Corsiva" w:hAnsi="Monotype Corsiva"/>
          <w:b/>
          <w:sz w:val="60"/>
          <w:szCs w:val="60"/>
        </w:rPr>
        <w:t>УО</w:t>
      </w:r>
      <w:r w:rsidRPr="00BB7613">
        <w:rPr>
          <w:rFonts w:ascii="Monotype Corsiva" w:hAnsi="Monotype Corsiva"/>
          <w:b/>
          <w:spacing w:val="-6"/>
          <w:sz w:val="60"/>
          <w:szCs w:val="60"/>
        </w:rPr>
        <w:t xml:space="preserve"> </w:t>
      </w:r>
    </w:p>
    <w:p w:rsidR="006332E6" w:rsidRPr="00BB7613" w:rsidRDefault="001609C5" w:rsidP="00BB7613">
      <w:pPr>
        <w:spacing w:before="173"/>
        <w:ind w:left="131" w:right="154"/>
        <w:jc w:val="center"/>
        <w:rPr>
          <w:rFonts w:ascii="Monotype Corsiva" w:hAnsi="Monotype Corsiva"/>
          <w:b/>
          <w:sz w:val="60"/>
          <w:szCs w:val="60"/>
        </w:rPr>
      </w:pPr>
      <w:r w:rsidRPr="00BB7613">
        <w:rPr>
          <w:rFonts w:ascii="Monotype Corsiva" w:hAnsi="Monotype Corsiva"/>
          <w:b/>
          <w:sz w:val="60"/>
          <w:szCs w:val="60"/>
        </w:rPr>
        <w:t>«Гродненский</w:t>
      </w:r>
      <w:r w:rsidR="00BB7613">
        <w:rPr>
          <w:rFonts w:ascii="Monotype Corsiva" w:hAnsi="Monotype Corsiva"/>
          <w:b/>
          <w:sz w:val="60"/>
          <w:szCs w:val="60"/>
        </w:rPr>
        <w:t xml:space="preserve"> </w:t>
      </w:r>
      <w:r w:rsidRPr="00BB7613">
        <w:rPr>
          <w:rFonts w:ascii="Monotype Corsiva" w:hAnsi="Monotype Corsiva"/>
          <w:b/>
          <w:spacing w:val="-137"/>
          <w:sz w:val="60"/>
          <w:szCs w:val="60"/>
        </w:rPr>
        <w:t xml:space="preserve"> </w:t>
      </w:r>
      <w:r w:rsidRPr="00BB7613">
        <w:rPr>
          <w:rFonts w:ascii="Monotype Corsiva" w:hAnsi="Monotype Corsiva"/>
          <w:b/>
          <w:sz w:val="60"/>
          <w:szCs w:val="60"/>
        </w:rPr>
        <w:t>государственный</w:t>
      </w:r>
      <w:r w:rsidRPr="00BB7613">
        <w:rPr>
          <w:rFonts w:ascii="Monotype Corsiva" w:hAnsi="Monotype Corsiva"/>
          <w:b/>
          <w:spacing w:val="-3"/>
          <w:sz w:val="60"/>
          <w:szCs w:val="60"/>
        </w:rPr>
        <w:t xml:space="preserve"> </w:t>
      </w:r>
      <w:r w:rsidRPr="00BB7613">
        <w:rPr>
          <w:rFonts w:ascii="Monotype Corsiva" w:hAnsi="Monotype Corsiva"/>
          <w:b/>
          <w:sz w:val="60"/>
          <w:szCs w:val="60"/>
        </w:rPr>
        <w:t>университет</w:t>
      </w:r>
      <w:r w:rsidRPr="00BB7613">
        <w:rPr>
          <w:rFonts w:ascii="Monotype Corsiva" w:hAnsi="Monotype Corsiva"/>
          <w:b/>
          <w:spacing w:val="-3"/>
          <w:sz w:val="60"/>
          <w:szCs w:val="60"/>
        </w:rPr>
        <w:t xml:space="preserve"> </w:t>
      </w:r>
      <w:r w:rsidRPr="00BB7613">
        <w:rPr>
          <w:rFonts w:ascii="Monotype Corsiva" w:hAnsi="Monotype Corsiva"/>
          <w:b/>
          <w:sz w:val="60"/>
          <w:szCs w:val="60"/>
        </w:rPr>
        <w:t>имени</w:t>
      </w:r>
      <w:r w:rsidR="00BB7613">
        <w:rPr>
          <w:rFonts w:ascii="Monotype Corsiva" w:hAnsi="Monotype Corsiva"/>
          <w:b/>
          <w:sz w:val="60"/>
          <w:szCs w:val="60"/>
        </w:rPr>
        <w:t xml:space="preserve"> </w:t>
      </w:r>
      <w:r w:rsidRPr="00BB7613">
        <w:rPr>
          <w:rFonts w:ascii="Monotype Corsiva" w:hAnsi="Monotype Corsiva"/>
          <w:b/>
          <w:sz w:val="60"/>
          <w:szCs w:val="60"/>
        </w:rPr>
        <w:t>Янки</w:t>
      </w:r>
      <w:r w:rsidRPr="00BB7613">
        <w:rPr>
          <w:rFonts w:ascii="Monotype Corsiva" w:hAnsi="Monotype Corsiva"/>
          <w:b/>
          <w:spacing w:val="-3"/>
          <w:sz w:val="60"/>
          <w:szCs w:val="60"/>
        </w:rPr>
        <w:t xml:space="preserve"> </w:t>
      </w:r>
      <w:r w:rsidRPr="00BB7613">
        <w:rPr>
          <w:rFonts w:ascii="Monotype Corsiva" w:hAnsi="Monotype Corsiva"/>
          <w:b/>
          <w:sz w:val="60"/>
          <w:szCs w:val="60"/>
        </w:rPr>
        <w:t>Купалы»</w:t>
      </w:r>
    </w:p>
    <w:p w:rsidR="006332E6" w:rsidRPr="00BB7613" w:rsidRDefault="006332E6">
      <w:pPr>
        <w:pStyle w:val="a3"/>
        <w:spacing w:before="8"/>
        <w:ind w:left="0"/>
        <w:rPr>
          <w:sz w:val="72"/>
          <w:szCs w:val="72"/>
        </w:rPr>
      </w:pPr>
    </w:p>
    <w:p w:rsidR="006332E6" w:rsidRDefault="00E7381E">
      <w:pPr>
        <w:pStyle w:val="1"/>
        <w:spacing w:line="640" w:lineRule="exact"/>
      </w:pPr>
      <w:r>
        <w:t>о</w:t>
      </w:r>
      <w:r w:rsidR="001609C5">
        <w:t>бъявляет</w:t>
      </w:r>
      <w:r w:rsidR="001609C5">
        <w:rPr>
          <w:spacing w:val="-4"/>
        </w:rPr>
        <w:t xml:space="preserve"> </w:t>
      </w:r>
      <w:r w:rsidR="001609C5">
        <w:t>конкурс</w:t>
      </w:r>
    </w:p>
    <w:p w:rsidR="006332E6" w:rsidRDefault="001609C5">
      <w:pPr>
        <w:spacing w:line="640" w:lineRule="exact"/>
        <w:ind w:left="131" w:right="152"/>
        <w:jc w:val="center"/>
        <w:rPr>
          <w:sz w:val="56"/>
        </w:rPr>
      </w:pPr>
      <w:r>
        <w:rPr>
          <w:sz w:val="56"/>
        </w:rPr>
        <w:t>по</w:t>
      </w:r>
      <w:r>
        <w:rPr>
          <w:spacing w:val="-4"/>
          <w:sz w:val="56"/>
        </w:rPr>
        <w:t xml:space="preserve"> </w:t>
      </w:r>
      <w:r>
        <w:rPr>
          <w:sz w:val="56"/>
        </w:rPr>
        <w:t>изобразительному</w:t>
      </w:r>
      <w:r>
        <w:rPr>
          <w:spacing w:val="-4"/>
          <w:sz w:val="56"/>
        </w:rPr>
        <w:t xml:space="preserve"> </w:t>
      </w:r>
      <w:r>
        <w:rPr>
          <w:sz w:val="56"/>
        </w:rPr>
        <w:t>искусству</w:t>
      </w:r>
    </w:p>
    <w:p w:rsidR="006332E6" w:rsidRDefault="006332E6">
      <w:pPr>
        <w:pStyle w:val="a3"/>
        <w:spacing w:before="2"/>
        <w:ind w:left="0"/>
        <w:rPr>
          <w:sz w:val="56"/>
        </w:rPr>
      </w:pPr>
    </w:p>
    <w:p w:rsidR="006332E6" w:rsidRDefault="001609C5">
      <w:pPr>
        <w:ind w:left="131" w:right="152"/>
        <w:jc w:val="center"/>
        <w:rPr>
          <w:sz w:val="56"/>
        </w:rPr>
      </w:pPr>
      <w:r>
        <w:rPr>
          <w:sz w:val="56"/>
        </w:rPr>
        <w:t>среди учащихся общеобразовательных</w:t>
      </w:r>
      <w:r>
        <w:rPr>
          <w:spacing w:val="-137"/>
          <w:sz w:val="56"/>
        </w:rPr>
        <w:t xml:space="preserve"> </w:t>
      </w:r>
      <w:r>
        <w:rPr>
          <w:sz w:val="56"/>
        </w:rPr>
        <w:t>школ, художественных школ и школ</w:t>
      </w:r>
      <w:r>
        <w:rPr>
          <w:spacing w:val="1"/>
          <w:sz w:val="56"/>
        </w:rPr>
        <w:t xml:space="preserve"> </w:t>
      </w:r>
      <w:r>
        <w:rPr>
          <w:sz w:val="56"/>
        </w:rPr>
        <w:t>искусств</w:t>
      </w:r>
    </w:p>
    <w:p w:rsidR="006332E6" w:rsidRDefault="006332E6">
      <w:pPr>
        <w:pStyle w:val="a3"/>
        <w:spacing w:before="6"/>
        <w:ind w:left="0"/>
        <w:rPr>
          <w:sz w:val="56"/>
        </w:rPr>
      </w:pPr>
    </w:p>
    <w:p w:rsidR="006332E6" w:rsidRDefault="00E7381E">
      <w:pPr>
        <w:pStyle w:val="1"/>
        <w:spacing w:before="1"/>
        <w:ind w:left="1053" w:right="1071"/>
      </w:pPr>
      <w:r>
        <w:t xml:space="preserve">Дата проведения конкурса </w:t>
      </w:r>
    </w:p>
    <w:p w:rsidR="00E7381E" w:rsidRDefault="00E7381E">
      <w:pPr>
        <w:pStyle w:val="1"/>
        <w:spacing w:before="1"/>
        <w:ind w:left="1053" w:right="1071"/>
      </w:pPr>
      <w:r>
        <w:t>20.03.2021 г.</w:t>
      </w:r>
    </w:p>
    <w:p w:rsidR="000D25CE" w:rsidRDefault="000D25CE">
      <w:pPr>
        <w:pStyle w:val="1"/>
        <w:spacing w:before="1"/>
        <w:ind w:left="1053" w:right="1071"/>
      </w:pPr>
    </w:p>
    <w:p w:rsidR="000D25CE" w:rsidRDefault="000D25CE">
      <w:pPr>
        <w:pStyle w:val="1"/>
        <w:spacing w:before="1"/>
        <w:ind w:left="1053" w:right="1071"/>
      </w:pPr>
      <w:r>
        <w:rPr>
          <w:noProof/>
          <w:lang w:eastAsia="ru-RU"/>
        </w:rPr>
        <w:drawing>
          <wp:inline distT="0" distB="0" distL="0" distR="0" wp14:anchorId="67B999A3" wp14:editId="08C01E7C">
            <wp:extent cx="4572000" cy="2988049"/>
            <wp:effectExtent l="0" t="0" r="0" b="3175"/>
            <wp:docPr id="2" name="Рисунок 2" descr="https://kids5ive.files.wordpress.com/2012/04/kras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ds5ive.files.wordpress.com/2012/04/kras7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153" cy="29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CE" w:rsidRDefault="000D25CE">
      <w:pPr>
        <w:pStyle w:val="1"/>
        <w:spacing w:before="1"/>
        <w:ind w:left="1053" w:right="1071"/>
      </w:pPr>
    </w:p>
    <w:p w:rsidR="006332E6" w:rsidRDefault="006332E6">
      <w:pPr>
        <w:sectPr w:rsidR="006332E6" w:rsidSect="00BB7613">
          <w:type w:val="continuous"/>
          <w:pgSz w:w="11910" w:h="16840"/>
          <w:pgMar w:top="1077" w:right="567" w:bottom="567" w:left="567" w:header="720" w:footer="720" w:gutter="0"/>
          <w:cols w:space="720"/>
        </w:sectPr>
      </w:pPr>
    </w:p>
    <w:p w:rsidR="00E7381E" w:rsidRDefault="001609C5" w:rsidP="00E7381E">
      <w:pPr>
        <w:spacing w:before="79"/>
        <w:ind w:left="131" w:right="146"/>
        <w:jc w:val="center"/>
        <w:rPr>
          <w:sz w:val="28"/>
        </w:rPr>
      </w:pPr>
      <w:r>
        <w:rPr>
          <w:sz w:val="28"/>
        </w:rPr>
        <w:lastRenderedPageBreak/>
        <w:t>Волковысский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</w:t>
      </w:r>
      <w:r w:rsidR="00E7381E">
        <w:rPr>
          <w:sz w:val="28"/>
        </w:rPr>
        <w:t xml:space="preserve"> </w:t>
      </w:r>
      <w:r>
        <w:rPr>
          <w:sz w:val="28"/>
        </w:rPr>
        <w:t xml:space="preserve">учреждения образования </w:t>
      </w:r>
    </w:p>
    <w:p w:rsidR="006332E6" w:rsidRDefault="001609C5" w:rsidP="00E7381E">
      <w:pPr>
        <w:spacing w:before="79"/>
        <w:ind w:left="131" w:right="146"/>
        <w:jc w:val="center"/>
        <w:rPr>
          <w:sz w:val="28"/>
        </w:rPr>
      </w:pPr>
      <w:r>
        <w:rPr>
          <w:sz w:val="28"/>
        </w:rPr>
        <w:t>«Гродненский государственный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5"/>
          <w:sz w:val="28"/>
        </w:rPr>
        <w:t xml:space="preserve"> </w:t>
      </w:r>
      <w:r>
        <w:rPr>
          <w:sz w:val="28"/>
        </w:rPr>
        <w:t>имени</w:t>
      </w:r>
      <w:r>
        <w:rPr>
          <w:spacing w:val="-3"/>
          <w:sz w:val="28"/>
        </w:rPr>
        <w:t xml:space="preserve"> </w:t>
      </w:r>
      <w:r>
        <w:rPr>
          <w:sz w:val="28"/>
        </w:rPr>
        <w:t>Янки Купалы»</w:t>
      </w:r>
    </w:p>
    <w:p w:rsidR="006332E6" w:rsidRDefault="006332E6">
      <w:pPr>
        <w:pStyle w:val="a3"/>
        <w:ind w:left="0"/>
        <w:rPr>
          <w:sz w:val="30"/>
        </w:rPr>
      </w:pPr>
    </w:p>
    <w:p w:rsidR="006332E6" w:rsidRDefault="006332E6">
      <w:pPr>
        <w:pStyle w:val="a3"/>
        <w:spacing w:before="10"/>
        <w:ind w:left="0"/>
        <w:rPr>
          <w:sz w:val="41"/>
        </w:rPr>
      </w:pPr>
    </w:p>
    <w:p w:rsidR="006332E6" w:rsidRDefault="00BB7613">
      <w:pPr>
        <w:spacing w:line="322" w:lineRule="exact"/>
        <w:ind w:left="5717"/>
        <w:rPr>
          <w:sz w:val="28"/>
        </w:rPr>
      </w:pPr>
      <w:r>
        <w:rPr>
          <w:sz w:val="28"/>
        </w:rPr>
        <w:t xml:space="preserve"> </w:t>
      </w:r>
      <w:r w:rsidR="001609C5">
        <w:rPr>
          <w:sz w:val="28"/>
        </w:rPr>
        <w:t>УТВЕРЖДАЮ</w:t>
      </w:r>
    </w:p>
    <w:p w:rsidR="006332E6" w:rsidRDefault="00BB7613">
      <w:pPr>
        <w:spacing w:line="322" w:lineRule="exact"/>
        <w:ind w:left="5712"/>
        <w:rPr>
          <w:sz w:val="28"/>
        </w:rPr>
      </w:pPr>
      <w:r>
        <w:rPr>
          <w:sz w:val="28"/>
        </w:rPr>
        <w:t xml:space="preserve"> </w:t>
      </w:r>
      <w:r w:rsidR="001609C5">
        <w:rPr>
          <w:sz w:val="28"/>
        </w:rPr>
        <w:t>Директор</w:t>
      </w:r>
    </w:p>
    <w:p w:rsidR="006332E6" w:rsidRDefault="00E7381E">
      <w:pPr>
        <w:tabs>
          <w:tab w:val="left" w:pos="8017"/>
        </w:tabs>
        <w:spacing w:line="322" w:lineRule="exact"/>
        <w:ind w:left="5777"/>
        <w:rPr>
          <w:sz w:val="28"/>
        </w:rPr>
      </w:pPr>
      <w:r>
        <w:rPr>
          <w:sz w:val="28"/>
          <w:u w:val="single"/>
        </w:rPr>
        <w:t xml:space="preserve">                         </w:t>
      </w:r>
      <w:r w:rsidR="001609C5">
        <w:rPr>
          <w:sz w:val="28"/>
        </w:rPr>
        <w:t>Г.С.</w:t>
      </w:r>
      <w:r w:rsidR="001609C5">
        <w:rPr>
          <w:spacing w:val="-1"/>
          <w:sz w:val="28"/>
        </w:rPr>
        <w:t xml:space="preserve"> </w:t>
      </w:r>
      <w:proofErr w:type="spellStart"/>
      <w:r w:rsidR="001609C5">
        <w:rPr>
          <w:sz w:val="28"/>
        </w:rPr>
        <w:t>Зялик</w:t>
      </w:r>
      <w:proofErr w:type="spellEnd"/>
    </w:p>
    <w:p w:rsidR="006332E6" w:rsidRDefault="00E7381E">
      <w:pPr>
        <w:tabs>
          <w:tab w:val="left" w:pos="6757"/>
          <w:tab w:val="left" w:pos="8712"/>
          <w:tab w:val="left" w:pos="9482"/>
        </w:tabs>
        <w:ind w:left="5777"/>
        <w:rPr>
          <w:sz w:val="28"/>
        </w:rPr>
      </w:pPr>
      <w:r>
        <w:rPr>
          <w:sz w:val="28"/>
        </w:rPr>
        <w:t>«__</w:t>
      </w:r>
      <w:r w:rsidR="001609C5">
        <w:rPr>
          <w:sz w:val="28"/>
        </w:rPr>
        <w:t>»</w:t>
      </w:r>
      <w:r w:rsidR="001609C5">
        <w:rPr>
          <w:sz w:val="28"/>
          <w:u w:val="single"/>
        </w:rPr>
        <w:tab/>
      </w:r>
      <w:r>
        <w:rPr>
          <w:sz w:val="28"/>
          <w:u w:val="single"/>
        </w:rPr>
        <w:t xml:space="preserve">                  </w:t>
      </w:r>
      <w:r w:rsidR="001609C5" w:rsidRPr="00BB7613">
        <w:rPr>
          <w:sz w:val="28"/>
        </w:rPr>
        <w:t>20</w:t>
      </w:r>
      <w:r w:rsidRPr="00BB7613">
        <w:rPr>
          <w:sz w:val="28"/>
        </w:rPr>
        <w:t xml:space="preserve">21 </w:t>
      </w:r>
      <w:r w:rsidR="001609C5" w:rsidRPr="00BB7613">
        <w:rPr>
          <w:sz w:val="28"/>
        </w:rPr>
        <w:t>г.</w:t>
      </w:r>
    </w:p>
    <w:p w:rsidR="006332E6" w:rsidRDefault="006332E6">
      <w:pPr>
        <w:pStyle w:val="a3"/>
        <w:ind w:left="0"/>
        <w:rPr>
          <w:sz w:val="30"/>
        </w:rPr>
      </w:pPr>
      <w:bookmarkStart w:id="0" w:name="_GoBack"/>
      <w:bookmarkEnd w:id="0"/>
    </w:p>
    <w:p w:rsidR="006332E6" w:rsidRDefault="006332E6">
      <w:pPr>
        <w:pStyle w:val="a3"/>
        <w:ind w:left="0"/>
        <w:rPr>
          <w:sz w:val="30"/>
        </w:rPr>
      </w:pPr>
    </w:p>
    <w:p w:rsidR="006332E6" w:rsidRDefault="001609C5">
      <w:pPr>
        <w:spacing w:before="237" w:line="319" w:lineRule="exact"/>
        <w:ind w:left="131" w:right="146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6332E6" w:rsidRDefault="001609C5">
      <w:pPr>
        <w:spacing w:line="319" w:lineRule="exact"/>
        <w:ind w:left="131" w:right="148"/>
        <w:jc w:val="center"/>
        <w:rPr>
          <w:sz w:val="28"/>
        </w:rPr>
      </w:pPr>
      <w:r>
        <w:rPr>
          <w:sz w:val="28"/>
        </w:rPr>
        <w:t>o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конкурсе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искусству</w:t>
      </w:r>
    </w:p>
    <w:p w:rsidR="006332E6" w:rsidRDefault="006332E6">
      <w:pPr>
        <w:pStyle w:val="a3"/>
        <w:spacing w:before="10"/>
        <w:ind w:left="0"/>
        <w:rPr>
          <w:sz w:val="30"/>
        </w:rPr>
      </w:pPr>
    </w:p>
    <w:p w:rsidR="006332E6" w:rsidRDefault="001609C5">
      <w:pPr>
        <w:pStyle w:val="2"/>
      </w:pPr>
      <w:r>
        <w:t>Цель</w:t>
      </w:r>
      <w:r>
        <w:rPr>
          <w:spacing w:val="-2"/>
        </w:rPr>
        <w:t xml:space="preserve"> </w:t>
      </w:r>
      <w:r>
        <w:t>конкурса:</w:t>
      </w:r>
    </w:p>
    <w:p w:rsidR="006332E6" w:rsidRDefault="001609C5">
      <w:pPr>
        <w:pStyle w:val="a4"/>
        <w:numPr>
          <w:ilvl w:val="0"/>
          <w:numId w:val="2"/>
        </w:numPr>
        <w:tabs>
          <w:tab w:val="left" w:pos="624"/>
        </w:tabs>
        <w:spacing w:before="38"/>
        <w:ind w:left="623"/>
        <w:rPr>
          <w:sz w:val="28"/>
        </w:rPr>
      </w:pPr>
      <w:r>
        <w:rPr>
          <w:sz w:val="28"/>
        </w:rPr>
        <w:t>выявление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6332E6" w:rsidRDefault="006332E6">
      <w:pPr>
        <w:pStyle w:val="a3"/>
        <w:spacing w:before="7"/>
        <w:ind w:left="0"/>
        <w:rPr>
          <w:sz w:val="34"/>
        </w:rPr>
      </w:pPr>
    </w:p>
    <w:p w:rsidR="006332E6" w:rsidRDefault="001609C5">
      <w:pPr>
        <w:pStyle w:val="2"/>
      </w:pPr>
      <w:r>
        <w:t>Задачи</w:t>
      </w:r>
      <w:r>
        <w:rPr>
          <w:spacing w:val="-3"/>
        </w:rPr>
        <w:t xml:space="preserve"> </w:t>
      </w:r>
      <w:r>
        <w:t>конкурса:</w:t>
      </w:r>
    </w:p>
    <w:p w:rsidR="006332E6" w:rsidRDefault="001609C5">
      <w:pPr>
        <w:pStyle w:val="a4"/>
        <w:numPr>
          <w:ilvl w:val="0"/>
          <w:numId w:val="2"/>
        </w:numPr>
        <w:tabs>
          <w:tab w:val="left" w:pos="559"/>
        </w:tabs>
        <w:spacing w:before="38"/>
        <w:ind w:left="558"/>
        <w:rPr>
          <w:sz w:val="28"/>
        </w:rPr>
      </w:pPr>
      <w:r>
        <w:rPr>
          <w:sz w:val="28"/>
        </w:rPr>
        <w:t>совершенствовать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духовное 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молодежи;</w:t>
      </w:r>
    </w:p>
    <w:p w:rsidR="006332E6" w:rsidRPr="00E7381E" w:rsidRDefault="00E7381E" w:rsidP="00E7381E">
      <w:pPr>
        <w:tabs>
          <w:tab w:val="left" w:pos="829"/>
          <w:tab w:val="left" w:pos="831"/>
          <w:tab w:val="left" w:pos="2326"/>
          <w:tab w:val="left" w:pos="3912"/>
          <w:tab w:val="left" w:pos="4855"/>
          <w:tab w:val="left" w:pos="6051"/>
          <w:tab w:val="left" w:pos="7882"/>
          <w:tab w:val="left" w:pos="9421"/>
        </w:tabs>
        <w:spacing w:before="38" w:line="268" w:lineRule="auto"/>
        <w:ind w:right="131"/>
        <w:rPr>
          <w:sz w:val="28"/>
        </w:rPr>
      </w:pPr>
      <w:r>
        <w:rPr>
          <w:b/>
          <w:sz w:val="28"/>
        </w:rPr>
        <w:t xml:space="preserve">      </w:t>
      </w:r>
      <w:r w:rsidRPr="00E7381E">
        <w:rPr>
          <w:b/>
          <w:sz w:val="28"/>
        </w:rPr>
        <w:t>-</w:t>
      </w:r>
      <w:r w:rsidRPr="00E7381E">
        <w:rPr>
          <w:sz w:val="28"/>
        </w:rPr>
        <w:t xml:space="preserve"> </w:t>
      </w:r>
      <w:r w:rsidR="001609C5" w:rsidRPr="00E7381E">
        <w:rPr>
          <w:sz w:val="28"/>
        </w:rPr>
        <w:t>обобщать</w:t>
      </w:r>
      <w:r w:rsidR="001609C5" w:rsidRPr="00E7381E">
        <w:rPr>
          <w:sz w:val="28"/>
        </w:rPr>
        <w:tab/>
        <w:t>передовой</w:t>
      </w:r>
      <w:r w:rsidR="001609C5" w:rsidRPr="00E7381E">
        <w:rPr>
          <w:sz w:val="28"/>
        </w:rPr>
        <w:tab/>
        <w:t>опыт</w:t>
      </w:r>
      <w:r w:rsidR="001609C5" w:rsidRPr="00E7381E">
        <w:rPr>
          <w:sz w:val="28"/>
        </w:rPr>
        <w:tab/>
        <w:t>работы</w:t>
      </w:r>
      <w:r w:rsidR="001609C5" w:rsidRPr="00E7381E">
        <w:rPr>
          <w:sz w:val="28"/>
        </w:rPr>
        <w:tab/>
        <w:t>коллективов</w:t>
      </w:r>
      <w:r w:rsidR="001609C5" w:rsidRPr="00E7381E">
        <w:rPr>
          <w:sz w:val="28"/>
        </w:rPr>
        <w:tab/>
        <w:t>гимназий,</w:t>
      </w:r>
      <w:r w:rsidR="001609C5" w:rsidRPr="00E7381E">
        <w:rPr>
          <w:sz w:val="28"/>
        </w:rPr>
        <w:tab/>
      </w:r>
      <w:r w:rsidR="001609C5" w:rsidRPr="00E7381E">
        <w:rPr>
          <w:spacing w:val="-1"/>
          <w:sz w:val="28"/>
        </w:rPr>
        <w:t>лицеев,</w:t>
      </w:r>
      <w:r w:rsidR="001609C5" w:rsidRPr="00E7381E">
        <w:rPr>
          <w:spacing w:val="-67"/>
          <w:sz w:val="28"/>
        </w:rPr>
        <w:t xml:space="preserve"> </w:t>
      </w:r>
      <w:r w:rsidR="001609C5" w:rsidRPr="00E7381E">
        <w:rPr>
          <w:sz w:val="28"/>
        </w:rPr>
        <w:t>общеобразовательных</w:t>
      </w:r>
      <w:r w:rsidR="001609C5" w:rsidRPr="00E7381E">
        <w:rPr>
          <w:spacing w:val="-4"/>
          <w:sz w:val="28"/>
        </w:rPr>
        <w:t xml:space="preserve"> </w:t>
      </w:r>
      <w:r w:rsidR="001609C5" w:rsidRPr="00E7381E">
        <w:rPr>
          <w:sz w:val="28"/>
        </w:rPr>
        <w:t>и художественных школ,</w:t>
      </w:r>
      <w:r w:rsidR="001609C5" w:rsidRPr="00E7381E">
        <w:rPr>
          <w:spacing w:val="-1"/>
          <w:sz w:val="28"/>
        </w:rPr>
        <w:t xml:space="preserve"> </w:t>
      </w:r>
      <w:r w:rsidR="001609C5" w:rsidRPr="00E7381E">
        <w:rPr>
          <w:sz w:val="28"/>
        </w:rPr>
        <w:t>школ</w:t>
      </w:r>
      <w:r w:rsidR="001609C5" w:rsidRPr="00E7381E">
        <w:rPr>
          <w:spacing w:val="-1"/>
          <w:sz w:val="28"/>
        </w:rPr>
        <w:t xml:space="preserve"> </w:t>
      </w:r>
      <w:r w:rsidR="001609C5" w:rsidRPr="00E7381E">
        <w:rPr>
          <w:sz w:val="28"/>
        </w:rPr>
        <w:t>искусств;</w:t>
      </w:r>
    </w:p>
    <w:p w:rsidR="006332E6" w:rsidRDefault="001609C5">
      <w:pPr>
        <w:pStyle w:val="a4"/>
        <w:numPr>
          <w:ilvl w:val="0"/>
          <w:numId w:val="2"/>
        </w:numPr>
        <w:tabs>
          <w:tab w:val="left" w:pos="588"/>
        </w:tabs>
        <w:spacing w:line="268" w:lineRule="auto"/>
        <w:ind w:right="125" w:firstLine="283"/>
        <w:rPr>
          <w:sz w:val="28"/>
        </w:rPr>
      </w:pPr>
      <w:r>
        <w:rPr>
          <w:sz w:val="28"/>
        </w:rPr>
        <w:t>создать</w:t>
      </w:r>
      <w:r>
        <w:rPr>
          <w:spacing w:val="2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2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26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33"/>
          <w:sz w:val="28"/>
        </w:rPr>
        <w:t xml:space="preserve"> </w:t>
      </w:r>
      <w:r>
        <w:rPr>
          <w:sz w:val="28"/>
        </w:rPr>
        <w:t>художника</w:t>
      </w:r>
      <w:r w:rsidR="00E7381E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дизайнера.</w:t>
      </w:r>
    </w:p>
    <w:p w:rsidR="006332E6" w:rsidRDefault="006332E6">
      <w:pPr>
        <w:pStyle w:val="a3"/>
        <w:spacing w:before="1"/>
        <w:ind w:left="0"/>
        <w:rPr>
          <w:sz w:val="31"/>
        </w:rPr>
      </w:pPr>
    </w:p>
    <w:p w:rsidR="006332E6" w:rsidRDefault="001609C5">
      <w:pPr>
        <w:pStyle w:val="2"/>
      </w:pPr>
      <w:r>
        <w:t>Учредители:</w:t>
      </w:r>
    </w:p>
    <w:p w:rsidR="006332E6" w:rsidRDefault="001609C5">
      <w:pPr>
        <w:tabs>
          <w:tab w:val="left" w:pos="3094"/>
          <w:tab w:val="left" w:pos="4639"/>
          <w:tab w:val="left" w:pos="6596"/>
          <w:tab w:val="left" w:pos="8609"/>
        </w:tabs>
        <w:spacing w:before="38" w:line="268" w:lineRule="auto"/>
        <w:ind w:left="112" w:right="127" w:firstLine="708"/>
        <w:rPr>
          <w:sz w:val="28"/>
        </w:rPr>
      </w:pPr>
      <w:r>
        <w:rPr>
          <w:sz w:val="28"/>
        </w:rPr>
        <w:t>Волковысский</w:t>
      </w:r>
      <w:r>
        <w:rPr>
          <w:sz w:val="28"/>
        </w:rPr>
        <w:tab/>
        <w:t>колледж</w:t>
      </w:r>
      <w:r>
        <w:rPr>
          <w:sz w:val="28"/>
        </w:rPr>
        <w:tab/>
        <w:t>учреждения</w:t>
      </w:r>
      <w:r>
        <w:rPr>
          <w:sz w:val="28"/>
        </w:rPr>
        <w:tab/>
        <w:t>образования</w:t>
      </w:r>
      <w:r>
        <w:rPr>
          <w:sz w:val="28"/>
        </w:rPr>
        <w:tab/>
        <w:t>«Гродненский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 Янки Купалы»</w:t>
      </w:r>
    </w:p>
    <w:p w:rsidR="006332E6" w:rsidRDefault="006332E6">
      <w:pPr>
        <w:pStyle w:val="a3"/>
        <w:spacing w:before="2"/>
        <w:ind w:left="0"/>
        <w:rPr>
          <w:sz w:val="31"/>
        </w:rPr>
      </w:pPr>
    </w:p>
    <w:p w:rsidR="006332E6" w:rsidRDefault="001609C5">
      <w:pPr>
        <w:pStyle w:val="2"/>
        <w:spacing w:before="1"/>
        <w:jc w:val="both"/>
      </w:pPr>
      <w:r>
        <w:t>Условия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конкурса</w:t>
      </w:r>
    </w:p>
    <w:p w:rsidR="006332E6" w:rsidRDefault="001609C5">
      <w:pPr>
        <w:spacing w:before="38" w:line="268" w:lineRule="auto"/>
        <w:ind w:left="112" w:right="128" w:firstLine="708"/>
        <w:jc w:val="both"/>
        <w:rPr>
          <w:sz w:val="28"/>
        </w:rPr>
      </w:pPr>
      <w:r>
        <w:rPr>
          <w:sz w:val="28"/>
        </w:rPr>
        <w:t>Участие в конкурсе принимают учащиеся 8-х, 9-х, 10-х классов 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(лицеи,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школ,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учащиеся школ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искусств.</w:t>
      </w:r>
    </w:p>
    <w:p w:rsidR="006332E6" w:rsidRDefault="006332E6">
      <w:pPr>
        <w:pStyle w:val="a3"/>
        <w:spacing w:before="3"/>
        <w:ind w:left="0"/>
        <w:rPr>
          <w:sz w:val="28"/>
        </w:rPr>
      </w:pPr>
    </w:p>
    <w:p w:rsidR="006332E6" w:rsidRDefault="001609C5">
      <w:pPr>
        <w:ind w:left="112" w:right="124" w:firstLine="708"/>
        <w:jc w:val="both"/>
        <w:rPr>
          <w:b/>
          <w:sz w:val="24"/>
        </w:rPr>
      </w:pPr>
      <w:r>
        <w:rPr>
          <w:sz w:val="28"/>
        </w:rPr>
        <w:t xml:space="preserve">Для участия в </w:t>
      </w:r>
      <w:r w:rsidR="00E7381E">
        <w:rPr>
          <w:sz w:val="28"/>
        </w:rPr>
        <w:t>конкурсе участнику до 19.03.2021</w:t>
      </w:r>
      <w:r>
        <w:rPr>
          <w:sz w:val="28"/>
        </w:rPr>
        <w:t xml:space="preserve"> года необходимо 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заявку и выслать ее по адресу: г. Волковыск, ул. </w:t>
      </w:r>
      <w:proofErr w:type="gramStart"/>
      <w:r>
        <w:rPr>
          <w:sz w:val="28"/>
        </w:rPr>
        <w:t>Социалистическая</w:t>
      </w:r>
      <w:proofErr w:type="gramEnd"/>
      <w:r>
        <w:rPr>
          <w:sz w:val="28"/>
        </w:rPr>
        <w:t xml:space="preserve">, 33,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217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  <w:r>
        <w:rPr>
          <w:spacing w:val="3"/>
          <w:sz w:val="28"/>
        </w:rPr>
        <w:t xml:space="preserve"> </w:t>
      </w:r>
      <w:hyperlink r:id="rId9">
        <w:r>
          <w:rPr>
            <w:b/>
            <w:sz w:val="24"/>
          </w:rPr>
          <w:t>vk@grsu.by</w:t>
        </w:r>
      </w:hyperlink>
    </w:p>
    <w:p w:rsidR="006332E6" w:rsidRDefault="001609C5">
      <w:pPr>
        <w:spacing w:before="35"/>
        <w:ind w:left="890"/>
        <w:jc w:val="both"/>
        <w:rPr>
          <w:sz w:val="28"/>
        </w:rPr>
      </w:pPr>
      <w:r>
        <w:rPr>
          <w:sz w:val="28"/>
        </w:rPr>
        <w:t>Номер телефона: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77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</w:p>
    <w:p w:rsidR="006332E6" w:rsidRDefault="006332E6">
      <w:pPr>
        <w:jc w:val="both"/>
        <w:rPr>
          <w:sz w:val="28"/>
        </w:rPr>
        <w:sectPr w:rsidR="006332E6" w:rsidSect="00BB7613">
          <w:pgSz w:w="11910" w:h="16840"/>
          <w:pgMar w:top="1134" w:right="720" w:bottom="289" w:left="743" w:header="720" w:footer="720" w:gutter="0"/>
          <w:cols w:space="720"/>
        </w:sectPr>
      </w:pPr>
    </w:p>
    <w:p w:rsidR="006332E6" w:rsidRDefault="001609C5">
      <w:pPr>
        <w:pStyle w:val="3"/>
        <w:spacing w:before="71"/>
      </w:pPr>
      <w:r>
        <w:lastRenderedPageBreak/>
        <w:t>Форма</w:t>
      </w:r>
      <w:r>
        <w:rPr>
          <w:spacing w:val="-2"/>
        </w:rPr>
        <w:t xml:space="preserve"> </w:t>
      </w:r>
      <w:r>
        <w:t>заявки:</w:t>
      </w:r>
    </w:p>
    <w:p w:rsidR="006332E6" w:rsidRDefault="001609C5">
      <w:pPr>
        <w:pStyle w:val="a3"/>
        <w:ind w:left="6535" w:right="111" w:firstLine="7"/>
      </w:pPr>
      <w:r>
        <w:t>Директору Волковысского колледжа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образования</w:t>
      </w:r>
    </w:p>
    <w:p w:rsidR="006332E6" w:rsidRDefault="001609C5">
      <w:pPr>
        <w:pStyle w:val="a3"/>
        <w:ind w:left="6567" w:firstLine="4"/>
      </w:pPr>
      <w:r>
        <w:t>«Гродненский государственный</w:t>
      </w:r>
      <w:r>
        <w:rPr>
          <w:spacing w:val="1"/>
        </w:rPr>
        <w:t xml:space="preserve"> </w:t>
      </w:r>
      <w:r>
        <w:t>университет имени Янки Купалы»</w:t>
      </w:r>
      <w:r>
        <w:rPr>
          <w:spacing w:val="-57"/>
        </w:rPr>
        <w:t xml:space="preserve"> </w:t>
      </w:r>
      <w:r>
        <w:t>Г.С.</w:t>
      </w:r>
      <w:r>
        <w:rPr>
          <w:spacing w:val="-1"/>
        </w:rPr>
        <w:t xml:space="preserve"> </w:t>
      </w:r>
      <w:proofErr w:type="spellStart"/>
      <w:r>
        <w:t>Зялик</w:t>
      </w:r>
      <w:proofErr w:type="spellEnd"/>
    </w:p>
    <w:p w:rsidR="006332E6" w:rsidRDefault="006332E6">
      <w:pPr>
        <w:pStyle w:val="a3"/>
        <w:spacing w:before="5"/>
        <w:ind w:left="0"/>
        <w:rPr>
          <w:sz w:val="16"/>
        </w:rPr>
      </w:pPr>
    </w:p>
    <w:p w:rsidR="006332E6" w:rsidRDefault="001609C5">
      <w:pPr>
        <w:pStyle w:val="3"/>
        <w:spacing w:before="90" w:line="240" w:lineRule="auto"/>
        <w:ind w:left="131" w:right="147"/>
        <w:jc w:val="center"/>
      </w:pPr>
      <w:r>
        <w:t>Заявка</w:t>
      </w:r>
    </w:p>
    <w:p w:rsidR="006332E6" w:rsidRDefault="001609C5">
      <w:pPr>
        <w:pStyle w:val="a3"/>
        <w:spacing w:before="67" w:after="20"/>
      </w:pPr>
      <w:r>
        <w:t>Прошу</w:t>
      </w:r>
      <w:r>
        <w:rPr>
          <w:spacing w:val="-7"/>
        </w:rPr>
        <w:t xml:space="preserve"> </w:t>
      </w:r>
      <w:r>
        <w:t>включить</w:t>
      </w:r>
      <w:r>
        <w:rPr>
          <w:spacing w:val="-1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 участников</w:t>
      </w:r>
      <w:r>
        <w:rPr>
          <w:spacing w:val="-2"/>
        </w:rPr>
        <w:t xml:space="preserve"> </w:t>
      </w:r>
      <w:r>
        <w:t>конкурса.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сообщаю:</w:t>
      </w:r>
    </w:p>
    <w:p w:rsidR="00E7381E" w:rsidRDefault="00E7381E">
      <w:pPr>
        <w:pStyle w:val="a3"/>
        <w:spacing w:before="67" w:after="2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269"/>
        <w:gridCol w:w="2694"/>
        <w:gridCol w:w="2128"/>
      </w:tblGrid>
      <w:tr w:rsidR="006332E6">
        <w:trPr>
          <w:trHeight w:val="1082"/>
        </w:trPr>
        <w:tc>
          <w:tcPr>
            <w:tcW w:w="3121" w:type="dxa"/>
            <w:tcBorders>
              <w:right w:val="single" w:sz="6" w:space="0" w:color="000000"/>
            </w:tcBorders>
          </w:tcPr>
          <w:p w:rsidR="006332E6" w:rsidRDefault="006332E6">
            <w:pPr>
              <w:pStyle w:val="TableParagraph"/>
              <w:spacing w:before="4"/>
              <w:rPr>
                <w:sz w:val="21"/>
              </w:rPr>
            </w:pPr>
          </w:p>
          <w:p w:rsidR="006332E6" w:rsidRDefault="001609C5">
            <w:pPr>
              <w:pStyle w:val="TableParagraph"/>
              <w:spacing w:line="312" w:lineRule="auto"/>
              <w:ind w:left="921" w:right="298" w:hanging="594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6332E6" w:rsidRDefault="001609C5">
            <w:pPr>
              <w:pStyle w:val="TableParagraph"/>
              <w:spacing w:line="360" w:lineRule="exact"/>
              <w:ind w:left="450" w:right="414" w:hanging="36"/>
              <w:jc w:val="both"/>
              <w:rPr>
                <w:sz w:val="24"/>
              </w:rPr>
            </w:pPr>
            <w:r>
              <w:rPr>
                <w:sz w:val="24"/>
              </w:rPr>
              <w:t>Класс, школа,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  <w:tc>
          <w:tcPr>
            <w:tcW w:w="2694" w:type="dxa"/>
          </w:tcPr>
          <w:p w:rsidR="006332E6" w:rsidRDefault="006332E6">
            <w:pPr>
              <w:pStyle w:val="TableParagraph"/>
              <w:rPr>
                <w:sz w:val="37"/>
              </w:rPr>
            </w:pPr>
          </w:p>
          <w:p w:rsidR="006332E6" w:rsidRDefault="001609C5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128" w:type="dxa"/>
          </w:tcPr>
          <w:p w:rsidR="006332E6" w:rsidRDefault="006332E6">
            <w:pPr>
              <w:pStyle w:val="TableParagraph"/>
              <w:spacing w:before="4"/>
              <w:rPr>
                <w:sz w:val="21"/>
              </w:rPr>
            </w:pPr>
          </w:p>
          <w:p w:rsidR="006332E6" w:rsidRDefault="001609C5">
            <w:pPr>
              <w:pStyle w:val="TableParagraph"/>
              <w:spacing w:line="312" w:lineRule="auto"/>
              <w:ind w:left="639" w:right="411" w:hanging="212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</w:tr>
      <w:tr w:rsidR="006332E6">
        <w:trPr>
          <w:trHeight w:val="359"/>
        </w:trPr>
        <w:tc>
          <w:tcPr>
            <w:tcW w:w="3121" w:type="dxa"/>
            <w:tcBorders>
              <w:right w:val="single" w:sz="6" w:space="0" w:color="000000"/>
            </w:tcBorders>
          </w:tcPr>
          <w:p w:rsidR="006332E6" w:rsidRDefault="006332E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6332E6" w:rsidRDefault="006332E6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6332E6" w:rsidRDefault="006332E6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6332E6" w:rsidRDefault="006332E6">
            <w:pPr>
              <w:pStyle w:val="TableParagraph"/>
              <w:rPr>
                <w:sz w:val="24"/>
              </w:rPr>
            </w:pPr>
          </w:p>
        </w:tc>
      </w:tr>
    </w:tbl>
    <w:p w:rsidR="00E7381E" w:rsidRDefault="00E7381E">
      <w:pPr>
        <w:pStyle w:val="3"/>
        <w:spacing w:line="270" w:lineRule="exact"/>
      </w:pPr>
    </w:p>
    <w:p w:rsidR="006332E6" w:rsidRDefault="001609C5">
      <w:pPr>
        <w:pStyle w:val="3"/>
        <w:spacing w:line="270" w:lineRule="exac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конкурса</w:t>
      </w:r>
    </w:p>
    <w:p w:rsidR="006332E6" w:rsidRDefault="001609C5">
      <w:pPr>
        <w:pStyle w:val="a3"/>
        <w:spacing w:line="274" w:lineRule="exact"/>
      </w:pPr>
      <w:r>
        <w:t>Конкурс</w:t>
      </w:r>
      <w:r>
        <w:rPr>
          <w:spacing w:val="-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 w:rsidR="00E7381E">
        <w:t>20.03.2021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этап.</w:t>
      </w:r>
    </w:p>
    <w:p w:rsidR="00E7381E" w:rsidRDefault="001609C5">
      <w:pPr>
        <w:pStyle w:val="a3"/>
        <w:ind w:right="939"/>
      </w:pPr>
      <w:r>
        <w:t>Время пров</w:t>
      </w:r>
      <w:r w:rsidR="00E7381E">
        <w:t>едения: 10:00 – начало конкурса.</w:t>
      </w:r>
      <w:r>
        <w:t xml:space="preserve"> </w:t>
      </w:r>
    </w:p>
    <w:p w:rsidR="00E7381E" w:rsidRDefault="00E7381E">
      <w:pPr>
        <w:pStyle w:val="a3"/>
        <w:ind w:right="939"/>
        <w:rPr>
          <w:spacing w:val="-57"/>
        </w:rPr>
      </w:pPr>
      <w:r>
        <w:t xml:space="preserve">                                  </w:t>
      </w:r>
      <w:r w:rsidR="001609C5">
        <w:t>9:00 –</w:t>
      </w:r>
      <w:r w:rsidR="001609C5">
        <w:rPr>
          <w:spacing w:val="1"/>
        </w:rPr>
        <w:t xml:space="preserve"> </w:t>
      </w:r>
      <w:r w:rsidR="001609C5">
        <w:t>организационное собрание</w:t>
      </w:r>
      <w:proofErr w:type="gramStart"/>
      <w:r w:rsidR="001609C5">
        <w:rPr>
          <w:spacing w:val="-57"/>
        </w:rPr>
        <w:t xml:space="preserve"> </w:t>
      </w:r>
      <w:r>
        <w:rPr>
          <w:spacing w:val="-57"/>
        </w:rPr>
        <w:t>.</w:t>
      </w:r>
      <w:proofErr w:type="gramEnd"/>
    </w:p>
    <w:p w:rsidR="00E7381E" w:rsidRDefault="001609C5" w:rsidP="00E7381E">
      <w:pPr>
        <w:pStyle w:val="a3"/>
        <w:ind w:right="939"/>
      </w:pPr>
      <w:r>
        <w:t>Место</w:t>
      </w:r>
      <w:r>
        <w:rPr>
          <w:spacing w:val="-1"/>
        </w:rPr>
        <w:t xml:space="preserve"> </w:t>
      </w:r>
      <w:r>
        <w:t>пр</w:t>
      </w:r>
      <w:r w:rsidR="00E7381E">
        <w:t>оведения: колледж, аудитории 114</w:t>
      </w:r>
      <w:r>
        <w:t>,</w:t>
      </w:r>
      <w:r>
        <w:rPr>
          <w:spacing w:val="-1"/>
        </w:rPr>
        <w:t xml:space="preserve"> </w:t>
      </w:r>
      <w:r w:rsidR="00E7381E">
        <w:t>115, 116</w:t>
      </w:r>
      <w:r>
        <w:t>.</w:t>
      </w:r>
      <w:r w:rsidR="00E7381E">
        <w:t xml:space="preserve"> </w:t>
      </w:r>
    </w:p>
    <w:p w:rsidR="00E7381E" w:rsidRDefault="001609C5" w:rsidP="00E7381E">
      <w:pPr>
        <w:pStyle w:val="a3"/>
        <w:ind w:right="939"/>
      </w:pPr>
      <w:r>
        <w:t xml:space="preserve">Конкурс </w:t>
      </w:r>
      <w:r w:rsidR="00E7381E">
        <w:t xml:space="preserve">проводится по номинации графика </w:t>
      </w:r>
      <w:r>
        <w:t>(рисунок)</w:t>
      </w:r>
      <w:r w:rsidR="00E7381E">
        <w:t>.</w:t>
      </w:r>
    </w:p>
    <w:p w:rsidR="006332E6" w:rsidRDefault="001609C5">
      <w:pPr>
        <w:pStyle w:val="a3"/>
        <w:ind w:right="4034"/>
      </w:pPr>
      <w:r>
        <w:rPr>
          <w:spacing w:val="-58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разделены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Pr="00E7381E">
        <w:rPr>
          <w:i/>
        </w:rPr>
        <w:t>2</w:t>
      </w:r>
      <w:r w:rsidRPr="00E7381E">
        <w:rPr>
          <w:i/>
          <w:spacing w:val="-1"/>
        </w:rPr>
        <w:t xml:space="preserve"> </w:t>
      </w:r>
      <w:r w:rsidRPr="00E7381E">
        <w:rPr>
          <w:i/>
        </w:rPr>
        <w:t>группы:</w:t>
      </w:r>
    </w:p>
    <w:p w:rsidR="006332E6" w:rsidRDefault="001609C5">
      <w:pPr>
        <w:pStyle w:val="a3"/>
        <w:ind w:right="3398"/>
      </w:pPr>
      <w:r w:rsidRPr="00E7381E">
        <w:rPr>
          <w:i/>
        </w:rPr>
        <w:t>1-я группа</w:t>
      </w:r>
      <w:r>
        <w:t xml:space="preserve"> – общеобразовательные школы, гимназии, лицеи.</w:t>
      </w:r>
      <w:r>
        <w:rPr>
          <w:spacing w:val="-57"/>
        </w:rPr>
        <w:t xml:space="preserve"> </w:t>
      </w:r>
      <w:r w:rsidRPr="00E7381E">
        <w:rPr>
          <w:i/>
        </w:rPr>
        <w:t>2-я</w:t>
      </w:r>
      <w:r w:rsidRPr="00E7381E">
        <w:rPr>
          <w:i/>
          <w:spacing w:val="-1"/>
        </w:rPr>
        <w:t xml:space="preserve"> </w:t>
      </w:r>
      <w:r w:rsidRPr="00E7381E">
        <w:rPr>
          <w:i/>
        </w:rPr>
        <w:t>группа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искусств.</w:t>
      </w:r>
    </w:p>
    <w:p w:rsidR="006332E6" w:rsidRDefault="001609C5">
      <w:pPr>
        <w:pStyle w:val="a3"/>
        <w:spacing w:line="242" w:lineRule="auto"/>
        <w:ind w:right="3757"/>
        <w:rPr>
          <w:b/>
        </w:rPr>
      </w:pPr>
      <w:r>
        <w:t>Победители определяются в каждой группе отдельно.</w:t>
      </w:r>
      <w:r>
        <w:rPr>
          <w:spacing w:val="1"/>
        </w:rPr>
        <w:t xml:space="preserve"> </w:t>
      </w:r>
      <w:r>
        <w:t>Конкурсные работы оцениваются по 50-балльной шкале.</w:t>
      </w:r>
      <w:r>
        <w:rPr>
          <w:spacing w:val="-57"/>
        </w:rPr>
        <w:t xml:space="preserve"> </w:t>
      </w:r>
      <w:r>
        <w:rPr>
          <w:b/>
        </w:rPr>
        <w:t>Награждение</w:t>
      </w:r>
      <w:r>
        <w:rPr>
          <w:b/>
          <w:spacing w:val="58"/>
        </w:rPr>
        <w:t xml:space="preserve"> </w:t>
      </w:r>
      <w:r>
        <w:rPr>
          <w:b/>
        </w:rPr>
        <w:t>победителей.</w:t>
      </w:r>
    </w:p>
    <w:p w:rsidR="006332E6" w:rsidRDefault="001609C5">
      <w:pPr>
        <w:pStyle w:val="a3"/>
        <w:ind w:right="4551"/>
        <w:jc w:val="both"/>
      </w:pPr>
      <w:r>
        <w:t>1-ое м</w:t>
      </w:r>
      <w:r w:rsidR="00E7381E">
        <w:t>есто (45-50 баллов) – диплом 1-</w:t>
      </w:r>
      <w:r>
        <w:t>й степени;</w:t>
      </w:r>
      <w:r>
        <w:rPr>
          <w:spacing w:val="-57"/>
        </w:rPr>
        <w:t xml:space="preserve"> </w:t>
      </w:r>
      <w:r>
        <w:t>2-ое м</w:t>
      </w:r>
      <w:r w:rsidR="00E7381E">
        <w:t>есто (40-45 баллов) – диплом 2-</w:t>
      </w:r>
      <w:r>
        <w:t>й степени;</w:t>
      </w:r>
      <w:r>
        <w:rPr>
          <w:spacing w:val="-57"/>
        </w:rPr>
        <w:t xml:space="preserve"> </w:t>
      </w:r>
      <w:r>
        <w:t>3-е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 w:rsidR="00E7381E">
        <w:rPr>
          <w:spacing w:val="-1"/>
        </w:rPr>
        <w:t xml:space="preserve">  </w:t>
      </w:r>
      <w:r>
        <w:t>(30-40</w:t>
      </w:r>
      <w:r>
        <w:rPr>
          <w:spacing w:val="-1"/>
        </w:rPr>
        <w:t xml:space="preserve"> </w:t>
      </w:r>
      <w:r>
        <w:t>баллов)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диплом</w:t>
      </w:r>
      <w:r>
        <w:rPr>
          <w:spacing w:val="-2"/>
        </w:rPr>
        <w:t xml:space="preserve"> </w:t>
      </w:r>
      <w:r w:rsidR="00E7381E">
        <w:t>3-</w:t>
      </w:r>
      <w:r>
        <w:t>й</w:t>
      </w:r>
      <w:r>
        <w:rPr>
          <w:spacing w:val="-1"/>
        </w:rPr>
        <w:t xml:space="preserve"> </w:t>
      </w:r>
      <w:r>
        <w:t>степени.</w:t>
      </w:r>
    </w:p>
    <w:p w:rsidR="006332E6" w:rsidRDefault="001609C5">
      <w:pPr>
        <w:pStyle w:val="a3"/>
        <w:jc w:val="both"/>
      </w:pPr>
      <w:r>
        <w:t>Остальные</w:t>
      </w:r>
      <w:r>
        <w:rPr>
          <w:spacing w:val="-5"/>
        </w:rPr>
        <w:t xml:space="preserve"> </w:t>
      </w:r>
      <w:r>
        <w:t>конкурсанты</w:t>
      </w:r>
      <w:r>
        <w:rPr>
          <w:spacing w:val="-3"/>
        </w:rPr>
        <w:t xml:space="preserve"> </w:t>
      </w:r>
      <w:r>
        <w:t>награждаются</w:t>
      </w:r>
      <w:r>
        <w:rPr>
          <w:spacing w:val="-2"/>
        </w:rPr>
        <w:t xml:space="preserve"> </w:t>
      </w:r>
      <w:r>
        <w:t>дипломами участников</w:t>
      </w:r>
      <w:r>
        <w:rPr>
          <w:spacing w:val="-3"/>
        </w:rPr>
        <w:t xml:space="preserve"> </w:t>
      </w:r>
      <w:r>
        <w:t>конкурса.</w:t>
      </w:r>
    </w:p>
    <w:p w:rsidR="006332E6" w:rsidRDefault="001609C5">
      <w:pPr>
        <w:pStyle w:val="3"/>
        <w:jc w:val="both"/>
      </w:pPr>
      <w:r>
        <w:t>Условия</w:t>
      </w:r>
      <w:r>
        <w:rPr>
          <w:spacing w:val="-4"/>
        </w:rPr>
        <w:t xml:space="preserve"> </w:t>
      </w:r>
      <w:r>
        <w:t>конкурса</w:t>
      </w:r>
    </w:p>
    <w:p w:rsidR="006332E6" w:rsidRDefault="001609C5">
      <w:pPr>
        <w:pStyle w:val="a3"/>
        <w:spacing w:line="274" w:lineRule="exact"/>
      </w:pPr>
      <w:r>
        <w:t>РИСУНОК</w:t>
      </w:r>
    </w:p>
    <w:p w:rsidR="006332E6" w:rsidRDefault="001609C5">
      <w:pPr>
        <w:pStyle w:val="a3"/>
        <w:ind w:left="112" w:right="129" w:firstLine="708"/>
        <w:jc w:val="both"/>
      </w:pPr>
      <w:r>
        <w:t>Рисунок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А-3</w:t>
      </w:r>
      <w:r>
        <w:rPr>
          <w:spacing w:val="1"/>
        </w:rPr>
        <w:t xml:space="preserve"> </w:t>
      </w:r>
      <w:r>
        <w:t>(297х420).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 xml:space="preserve">выполнения – 4 </w:t>
      </w:r>
      <w:proofErr w:type="gramStart"/>
      <w:r>
        <w:t>астрономических</w:t>
      </w:r>
      <w:proofErr w:type="gramEnd"/>
      <w:r>
        <w:t xml:space="preserve"> часа, включая перерывы. С собой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простые карандаши,</w:t>
      </w:r>
      <w:r>
        <w:rPr>
          <w:spacing w:val="1"/>
        </w:rPr>
        <w:t xml:space="preserve"> </w:t>
      </w:r>
      <w:r>
        <w:t>ластик,</w:t>
      </w:r>
      <w:r>
        <w:rPr>
          <w:spacing w:val="-1"/>
        </w:rPr>
        <w:t xml:space="preserve"> </w:t>
      </w:r>
      <w:r>
        <w:t>канцелярский</w:t>
      </w:r>
      <w:r>
        <w:rPr>
          <w:spacing w:val="-2"/>
        </w:rPr>
        <w:t xml:space="preserve"> </w:t>
      </w:r>
      <w:r>
        <w:t>нож, кнопки.</w:t>
      </w:r>
    </w:p>
    <w:p w:rsidR="006332E6" w:rsidRDefault="001609C5">
      <w:pPr>
        <w:pStyle w:val="a3"/>
        <w:ind w:left="112" w:right="128" w:firstLine="708"/>
        <w:jc w:val="both"/>
      </w:pPr>
      <w:r>
        <w:t>Конкурсант выполняет рисунок натюрморта с натуры. Постановка включает в себя 2-3</w:t>
      </w:r>
      <w:r>
        <w:rPr>
          <w:spacing w:val="1"/>
        </w:rPr>
        <w:t xml:space="preserve"> </w:t>
      </w:r>
      <w:r>
        <w:t>предмета домашнего обихода, простых по форме, но различных по размеру и материальности на</w:t>
      </w:r>
      <w:r>
        <w:rPr>
          <w:spacing w:val="1"/>
        </w:rPr>
        <w:t xml:space="preserve"> </w:t>
      </w:r>
      <w:r>
        <w:t>нейтральном фоне. В постановку могут быть включены гипсовые геометрические тела (шар, куб,</w:t>
      </w:r>
      <w:r>
        <w:rPr>
          <w:spacing w:val="1"/>
        </w:rPr>
        <w:t xml:space="preserve"> </w:t>
      </w:r>
      <w:r>
        <w:t>цилиндр,</w:t>
      </w:r>
      <w:r>
        <w:rPr>
          <w:spacing w:val="-4"/>
        </w:rPr>
        <w:t xml:space="preserve"> </w:t>
      </w:r>
      <w:r>
        <w:t>конус).</w:t>
      </w:r>
    </w:p>
    <w:p w:rsidR="006332E6" w:rsidRDefault="001609C5">
      <w:pPr>
        <w:pStyle w:val="3"/>
        <w:spacing w:before="2"/>
        <w:jc w:val="both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рисунка:</w:t>
      </w:r>
    </w:p>
    <w:p w:rsidR="006332E6" w:rsidRDefault="001609C5">
      <w:pPr>
        <w:pStyle w:val="a4"/>
        <w:numPr>
          <w:ilvl w:val="0"/>
          <w:numId w:val="1"/>
        </w:numPr>
        <w:tabs>
          <w:tab w:val="left" w:pos="821"/>
        </w:tabs>
        <w:spacing w:line="274" w:lineRule="exact"/>
        <w:rPr>
          <w:sz w:val="24"/>
        </w:rPr>
      </w:pPr>
      <w:r>
        <w:rPr>
          <w:sz w:val="24"/>
        </w:rPr>
        <w:t>Компоновка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формате.</w:t>
      </w:r>
    </w:p>
    <w:p w:rsidR="006332E6" w:rsidRDefault="001609C5">
      <w:pPr>
        <w:pStyle w:val="a4"/>
        <w:numPr>
          <w:ilvl w:val="0"/>
          <w:numId w:val="1"/>
        </w:numPr>
        <w:tabs>
          <w:tab w:val="left" w:pos="821"/>
        </w:tabs>
        <w:ind w:right="131"/>
        <w:rPr>
          <w:sz w:val="24"/>
        </w:rPr>
      </w:pPr>
      <w:r>
        <w:rPr>
          <w:sz w:val="24"/>
        </w:rPr>
        <w:t>Пропорциональная</w:t>
      </w:r>
      <w:r>
        <w:rPr>
          <w:spacing w:val="59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натюрморта,  передача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перспективы.</w:t>
      </w:r>
    </w:p>
    <w:p w:rsidR="006332E6" w:rsidRDefault="001609C5">
      <w:pPr>
        <w:pStyle w:val="a4"/>
        <w:numPr>
          <w:ilvl w:val="0"/>
          <w:numId w:val="1"/>
        </w:numPr>
        <w:tabs>
          <w:tab w:val="left" w:pos="821"/>
        </w:tabs>
        <w:ind w:right="126"/>
        <w:rPr>
          <w:sz w:val="24"/>
        </w:rPr>
      </w:pPr>
      <w:r>
        <w:rPr>
          <w:sz w:val="24"/>
        </w:rPr>
        <w:t>Светотеневая</w:t>
      </w:r>
      <w:r>
        <w:rPr>
          <w:spacing w:val="11"/>
          <w:sz w:val="24"/>
        </w:rPr>
        <w:t xml:space="preserve"> </w:t>
      </w:r>
      <w:r>
        <w:rPr>
          <w:sz w:val="24"/>
        </w:rPr>
        <w:t>моделировка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2"/>
          <w:sz w:val="24"/>
        </w:rPr>
        <w:t xml:space="preserve"> </w:t>
      </w:r>
      <w:r>
        <w:rPr>
          <w:sz w:val="24"/>
        </w:rPr>
        <w:t>натюрморта</w:t>
      </w:r>
      <w:r>
        <w:rPr>
          <w:spacing w:val="11"/>
          <w:sz w:val="24"/>
        </w:rPr>
        <w:t xml:space="preserve"> </w:t>
      </w:r>
      <w:r>
        <w:rPr>
          <w:sz w:val="24"/>
        </w:rPr>
        <w:t>(блик,</w:t>
      </w:r>
      <w:r>
        <w:rPr>
          <w:spacing w:val="11"/>
          <w:sz w:val="24"/>
        </w:rPr>
        <w:t xml:space="preserve"> </w:t>
      </w:r>
      <w:r>
        <w:rPr>
          <w:sz w:val="24"/>
        </w:rPr>
        <w:t>свет,</w:t>
      </w:r>
      <w:r>
        <w:rPr>
          <w:spacing w:val="12"/>
          <w:sz w:val="24"/>
        </w:rPr>
        <w:t xml:space="preserve"> </w:t>
      </w:r>
      <w:r>
        <w:rPr>
          <w:sz w:val="24"/>
        </w:rPr>
        <w:t>полутень,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собственная</w:t>
      </w:r>
      <w:r>
        <w:rPr>
          <w:spacing w:val="11"/>
          <w:sz w:val="24"/>
        </w:rPr>
        <w:t xml:space="preserve"> </w:t>
      </w:r>
      <w:r>
        <w:rPr>
          <w:sz w:val="24"/>
        </w:rPr>
        <w:t>тень,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рефлекс,</w:t>
      </w:r>
      <w:r>
        <w:rPr>
          <w:spacing w:val="-1"/>
          <w:sz w:val="24"/>
        </w:rPr>
        <w:t xml:space="preserve"> </w:t>
      </w:r>
      <w:r>
        <w:rPr>
          <w:sz w:val="24"/>
        </w:rPr>
        <w:t>падающая тень).</w:t>
      </w:r>
    </w:p>
    <w:p w:rsidR="006332E6" w:rsidRDefault="001609C5">
      <w:pPr>
        <w:pStyle w:val="a4"/>
        <w:numPr>
          <w:ilvl w:val="0"/>
          <w:numId w:val="1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Передача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пространства.</w:t>
      </w:r>
    </w:p>
    <w:p w:rsidR="006332E6" w:rsidRDefault="001609C5">
      <w:pPr>
        <w:pStyle w:val="a4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исполнения.</w:t>
      </w:r>
    </w:p>
    <w:p w:rsidR="006332E6" w:rsidRDefault="001609C5">
      <w:pPr>
        <w:pStyle w:val="a3"/>
      </w:pPr>
      <w:r>
        <w:t>Участники</w:t>
      </w:r>
      <w:r>
        <w:rPr>
          <w:spacing w:val="31"/>
        </w:rPr>
        <w:t xml:space="preserve"> </w:t>
      </w:r>
      <w:r>
        <w:t>могут</w:t>
      </w:r>
      <w:r>
        <w:rPr>
          <w:spacing w:val="32"/>
        </w:rPr>
        <w:t xml:space="preserve"> </w:t>
      </w:r>
      <w:r>
        <w:t>ознакомиться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Положением</w:t>
      </w:r>
      <w:r>
        <w:rPr>
          <w:spacing w:val="30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проведении</w:t>
      </w:r>
      <w:r>
        <w:rPr>
          <w:spacing w:val="31"/>
        </w:rPr>
        <w:t xml:space="preserve"> </w:t>
      </w:r>
      <w:r>
        <w:t>конкурса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сайте</w:t>
      </w:r>
      <w:r>
        <w:rPr>
          <w:spacing w:val="30"/>
        </w:rPr>
        <w:t xml:space="preserve"> </w:t>
      </w:r>
      <w:r>
        <w:t>колледжа</w:t>
      </w:r>
    </w:p>
    <w:p w:rsidR="006332E6" w:rsidRDefault="001609C5">
      <w:pPr>
        <w:pStyle w:val="3"/>
        <w:spacing w:before="5" w:line="240" w:lineRule="auto"/>
        <w:ind w:left="112"/>
      </w:pPr>
      <w:r>
        <w:t>vk.grsu.by</w:t>
      </w:r>
    </w:p>
    <w:p w:rsidR="006332E6" w:rsidRDefault="001609C5">
      <w:pPr>
        <w:spacing w:before="2"/>
        <w:ind w:left="839" w:right="154"/>
        <w:jc w:val="center"/>
        <w:rPr>
          <w:b/>
          <w:sz w:val="32"/>
        </w:rPr>
      </w:pPr>
      <w:r>
        <w:rPr>
          <w:b/>
          <w:sz w:val="32"/>
        </w:rPr>
        <w:t>ПРИГЛАШАЕМ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ВАС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УЧАСТИЮ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КОНКУРСЕ!</w:t>
      </w:r>
    </w:p>
    <w:sectPr w:rsidR="006332E6" w:rsidSect="00BB7613">
      <w:pgSz w:w="11910" w:h="16840"/>
      <w:pgMar w:top="104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F6" w:rsidRDefault="00DC41F6" w:rsidP="000D25CE">
      <w:r>
        <w:separator/>
      </w:r>
    </w:p>
  </w:endnote>
  <w:endnote w:type="continuationSeparator" w:id="0">
    <w:p w:rsidR="00DC41F6" w:rsidRDefault="00DC41F6" w:rsidP="000D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F6" w:rsidRDefault="00DC41F6" w:rsidP="000D25CE">
      <w:r>
        <w:separator/>
      </w:r>
    </w:p>
  </w:footnote>
  <w:footnote w:type="continuationSeparator" w:id="0">
    <w:p w:rsidR="00DC41F6" w:rsidRDefault="00DC41F6" w:rsidP="000D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F3504"/>
    <w:multiLevelType w:val="hybridMultilevel"/>
    <w:tmpl w:val="26AE6BD6"/>
    <w:lvl w:ilvl="0" w:tplc="81B0AE90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BE4EFE2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353231AE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3E04836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31DE8832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6A604A90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05E0D6D4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3C84EF84">
      <w:numFmt w:val="bullet"/>
      <w:lvlText w:val="•"/>
      <w:lvlJc w:val="left"/>
      <w:pPr>
        <w:ind w:left="7348" w:hanging="164"/>
      </w:pPr>
      <w:rPr>
        <w:rFonts w:hint="default"/>
        <w:lang w:val="ru-RU" w:eastAsia="en-US" w:bidi="ar-SA"/>
      </w:rPr>
    </w:lvl>
    <w:lvl w:ilvl="8" w:tplc="1B785094">
      <w:numFmt w:val="bullet"/>
      <w:lvlText w:val="•"/>
      <w:lvlJc w:val="left"/>
      <w:pPr>
        <w:ind w:left="8381" w:hanging="164"/>
      </w:pPr>
      <w:rPr>
        <w:rFonts w:hint="default"/>
        <w:lang w:val="ru-RU" w:eastAsia="en-US" w:bidi="ar-SA"/>
      </w:rPr>
    </w:lvl>
  </w:abstractNum>
  <w:abstractNum w:abstractNumId="1">
    <w:nsid w:val="57D66EA5"/>
    <w:multiLevelType w:val="hybridMultilevel"/>
    <w:tmpl w:val="EFE82E12"/>
    <w:lvl w:ilvl="0" w:tplc="CD2EEBE2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3C8C4C">
      <w:numFmt w:val="bullet"/>
      <w:lvlText w:val="•"/>
      <w:lvlJc w:val="left"/>
      <w:pPr>
        <w:ind w:left="1782" w:hanging="361"/>
      </w:pPr>
      <w:rPr>
        <w:rFonts w:hint="default"/>
        <w:lang w:val="ru-RU" w:eastAsia="en-US" w:bidi="ar-SA"/>
      </w:rPr>
    </w:lvl>
    <w:lvl w:ilvl="2" w:tplc="E45AD8A8">
      <w:numFmt w:val="bullet"/>
      <w:lvlText w:val="•"/>
      <w:lvlJc w:val="left"/>
      <w:pPr>
        <w:ind w:left="2745" w:hanging="361"/>
      </w:pPr>
      <w:rPr>
        <w:rFonts w:hint="default"/>
        <w:lang w:val="ru-RU" w:eastAsia="en-US" w:bidi="ar-SA"/>
      </w:rPr>
    </w:lvl>
    <w:lvl w:ilvl="3" w:tplc="330232A6">
      <w:numFmt w:val="bullet"/>
      <w:lvlText w:val="•"/>
      <w:lvlJc w:val="left"/>
      <w:pPr>
        <w:ind w:left="3707" w:hanging="361"/>
      </w:pPr>
      <w:rPr>
        <w:rFonts w:hint="default"/>
        <w:lang w:val="ru-RU" w:eastAsia="en-US" w:bidi="ar-SA"/>
      </w:rPr>
    </w:lvl>
    <w:lvl w:ilvl="4" w:tplc="7612F322">
      <w:numFmt w:val="bullet"/>
      <w:lvlText w:val="•"/>
      <w:lvlJc w:val="left"/>
      <w:pPr>
        <w:ind w:left="4670" w:hanging="361"/>
      </w:pPr>
      <w:rPr>
        <w:rFonts w:hint="default"/>
        <w:lang w:val="ru-RU" w:eastAsia="en-US" w:bidi="ar-SA"/>
      </w:rPr>
    </w:lvl>
    <w:lvl w:ilvl="5" w:tplc="254C5DD8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8AFA30C0">
      <w:numFmt w:val="bullet"/>
      <w:lvlText w:val="•"/>
      <w:lvlJc w:val="left"/>
      <w:pPr>
        <w:ind w:left="6595" w:hanging="361"/>
      </w:pPr>
      <w:rPr>
        <w:rFonts w:hint="default"/>
        <w:lang w:val="ru-RU" w:eastAsia="en-US" w:bidi="ar-SA"/>
      </w:rPr>
    </w:lvl>
    <w:lvl w:ilvl="7" w:tplc="96388B3C">
      <w:numFmt w:val="bullet"/>
      <w:lvlText w:val="•"/>
      <w:lvlJc w:val="left"/>
      <w:pPr>
        <w:ind w:left="7558" w:hanging="361"/>
      </w:pPr>
      <w:rPr>
        <w:rFonts w:hint="default"/>
        <w:lang w:val="ru-RU" w:eastAsia="en-US" w:bidi="ar-SA"/>
      </w:rPr>
    </w:lvl>
    <w:lvl w:ilvl="8" w:tplc="19288430">
      <w:numFmt w:val="bullet"/>
      <w:lvlText w:val="•"/>
      <w:lvlJc w:val="left"/>
      <w:pPr>
        <w:ind w:left="8521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32E6"/>
    <w:rsid w:val="000D25CE"/>
    <w:rsid w:val="001609C5"/>
    <w:rsid w:val="005C1EBE"/>
    <w:rsid w:val="006332E6"/>
    <w:rsid w:val="00BB7613"/>
    <w:rsid w:val="00DC41F6"/>
    <w:rsid w:val="00E7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" w:right="146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ind w:left="8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274" w:lineRule="exact"/>
      <w:ind w:left="8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D25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5C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D25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25C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D25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25C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" w:right="146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ind w:left="8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274" w:lineRule="exact"/>
      <w:ind w:left="8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D25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5C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D25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25C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D25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25C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k@grsu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2021-03-11T11:25:00Z</cp:lastPrinted>
  <dcterms:created xsi:type="dcterms:W3CDTF">2021-02-07T11:03:00Z</dcterms:created>
  <dcterms:modified xsi:type="dcterms:W3CDTF">2021-03-11T11:28:00Z</dcterms:modified>
</cp:coreProperties>
</file>